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right="-2"/>
        <w:jc w:val="center"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АНКЕТА 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br/>
        <w:t xml:space="preserve"> участника конкурса по формированию кадрового резерва Молодежного правительства Свердловской области</w:t>
      </w:r>
      <w:r/>
    </w:p>
    <w:p>
      <w:pPr>
        <w:contextualSpacing/>
        <w:jc w:val="right"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ind w:right="-2"/>
        <w:jc w:val="both"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*оформляя данную анкету, Вы даете согласие на обработку Ваших персональных данных в соответствии с Федеральным законом от 27 июля 2006 года № 152-ФЗ «О персональных данных» и направленных материалов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Основные сведения</w:t>
      </w:r>
      <w:r/>
    </w:p>
    <w:tbl>
      <w:tblPr>
        <w:tblStyle w:val="9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257"/>
        <w:gridCol w:w="3394"/>
        <w:gridCol w:w="3254"/>
      </w:tblGrid>
      <w:tr>
        <w:trPr>
          <w:trHeight w:val="70"/>
        </w:trPr>
        <w:tc>
          <w:tcP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0" w:name="_Toc31233183"/>
            <w:r/>
            <w:bookmarkStart w:id="1" w:name="_Toc31233363"/>
            <w:r/>
            <w:bookmarkEnd w:id="0"/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Место для фотографии</w:t>
            </w:r>
            <w:bookmarkEnd w:id="1"/>
            <w:r/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left="-3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2" w:name="_Toc31233184"/>
            <w:r/>
            <w:bookmarkStart w:id="3" w:name="_Toc31233364"/>
            <w:r/>
            <w:bookmarkEnd w:id="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Фамилия</w:t>
            </w:r>
            <w:bookmarkEnd w:id="3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4" w:name="_Toc31233185"/>
            <w:r/>
            <w:bookmarkStart w:id="5" w:name="_Toc31233365"/>
            <w:r/>
            <w:bookmarkEnd w:id="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Имя</w:t>
            </w:r>
            <w:bookmarkEnd w:id="5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6" w:name="_Toc31233186"/>
            <w:r/>
            <w:bookmarkStart w:id="7" w:name="_Toc31233366"/>
            <w:r/>
            <w:bookmarkEnd w:id="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Отчество</w:t>
            </w:r>
            <w:bookmarkEnd w:id="7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8" w:name="_Toc31233187"/>
            <w:r/>
            <w:bookmarkStart w:id="9" w:name="_Toc31233367"/>
            <w:r/>
            <w:bookmarkEnd w:id="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Дата рождения</w:t>
            </w:r>
            <w:bookmarkEnd w:id="9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0" w:name="_Toc31233188"/>
            <w:r/>
            <w:bookmarkStart w:id="11" w:name="_Toc31233368"/>
            <w:r/>
            <w:bookmarkEnd w:id="1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Место рождения (нас. пункт)</w:t>
            </w:r>
            <w:bookmarkEnd w:id="11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2" w:name="_Toc31233189"/>
            <w:r/>
            <w:bookmarkStart w:id="13" w:name="_Toc31233369"/>
            <w:r/>
            <w:bookmarkEnd w:id="1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Место жительства (нас. пункт)</w:t>
            </w:r>
            <w:bookmarkEnd w:id="13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4" w:name="_Toc31233190"/>
            <w:r/>
            <w:bookmarkStart w:id="15" w:name="_Toc31233370"/>
            <w:r/>
            <w:bookmarkEnd w:id="1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Мобильный телефон</w:t>
            </w:r>
            <w:bookmarkEnd w:id="15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6" w:name="_Toc31233191"/>
            <w:r/>
            <w:bookmarkStart w:id="17" w:name="_Toc31233371"/>
            <w:r/>
            <w:bookmarkEnd w:id="1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Адрес электронной почты</w:t>
            </w:r>
            <w:bookmarkEnd w:id="17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8" w:name="_Toc31233192"/>
            <w:r/>
            <w:bookmarkStart w:id="19" w:name="_Toc31233372"/>
            <w:r/>
            <w:bookmarkEnd w:id="1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Аккаунт «ВКонтакте»</w:t>
            </w:r>
            <w:bookmarkEnd w:id="19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20" w:name="_Toc31233194"/>
            <w:r/>
            <w:bookmarkStart w:id="21" w:name="_Toc31233374"/>
            <w:r/>
            <w:bookmarkEnd w:id="2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Иные аккаунты в социальных сетях</w:t>
            </w:r>
            <w:bookmarkEnd w:id="21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Образование</w:t>
      </w:r>
      <w:r/>
    </w:p>
    <w:tbl>
      <w:tblPr>
        <w:tblStyle w:val="905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555"/>
        <w:gridCol w:w="1417"/>
        <w:gridCol w:w="2975"/>
        <w:gridCol w:w="3958"/>
      </w:tblGrid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22" w:name="_Toc31233195"/>
            <w:r/>
            <w:bookmarkStart w:id="23" w:name="_Toc31233375"/>
            <w:r/>
            <w:bookmarkEnd w:id="2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поступления</w:t>
            </w:r>
            <w:bookmarkEnd w:id="23"/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24" w:name="_Toc31233196"/>
            <w:r/>
            <w:bookmarkStart w:id="25" w:name="_Toc31233376"/>
            <w:r/>
            <w:bookmarkEnd w:id="2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окончания</w:t>
            </w:r>
            <w:bookmarkEnd w:id="25"/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26" w:name="_Toc31233197"/>
            <w:r/>
            <w:bookmarkStart w:id="27" w:name="_Toc31233377"/>
            <w:r/>
            <w:bookmarkEnd w:id="2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Название образовательной организации</w:t>
            </w:r>
            <w:bookmarkEnd w:id="27"/>
            <w:r/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28" w:name="_Toc31233198"/>
            <w:r/>
            <w:bookmarkStart w:id="29" w:name="_Toc31233378"/>
            <w:r/>
            <w:bookmarkEnd w:id="2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Наименование профиля (при наличии)</w:t>
            </w:r>
            <w:bookmarkEnd w:id="29"/>
            <w:r/>
            <w:r/>
          </w:p>
        </w:tc>
      </w:tr>
      <w:tr>
        <w:trPr/>
        <w:tc>
          <w:tcPr>
            <w:gridSpan w:val="4"/>
            <w:tcW w:w="99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30" w:name="_Toc31233199"/>
            <w:r/>
            <w:bookmarkStart w:id="31" w:name="_Toc31233379"/>
            <w:r/>
            <w:bookmarkEnd w:id="3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Основное общее, среднее (полное) общее (при наличии)</w:t>
            </w:r>
            <w:bookmarkEnd w:id="31"/>
            <w:r/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tbl>
      <w:tblPr>
        <w:tblStyle w:val="9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555"/>
        <w:gridCol w:w="1417"/>
        <w:gridCol w:w="2975"/>
        <w:gridCol w:w="3958"/>
      </w:tblGrid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32" w:name="_Toc31233200"/>
            <w:r/>
            <w:bookmarkStart w:id="33" w:name="_Toc31233380"/>
            <w:r/>
            <w:bookmarkEnd w:id="3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поступления</w:t>
            </w:r>
            <w:bookmarkEnd w:id="33"/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34" w:name="_Toc31233201"/>
            <w:r/>
            <w:bookmarkStart w:id="35" w:name="_Toc31233381"/>
            <w:r/>
            <w:bookmarkEnd w:id="3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окончания</w:t>
            </w:r>
            <w:bookmarkEnd w:id="35"/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36" w:name="_Toc31233202"/>
            <w:r/>
            <w:bookmarkStart w:id="37" w:name="_Toc31233382"/>
            <w:r/>
            <w:bookmarkEnd w:id="3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Название образовательной организации, факультет, форма обучения</w:t>
            </w:r>
            <w:bookmarkEnd w:id="37"/>
            <w:r/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38" w:name="_Toc31233203"/>
            <w:r/>
            <w:bookmarkStart w:id="39" w:name="_Toc31233383"/>
            <w:r/>
            <w:bookmarkEnd w:id="3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Наименование направления по ФГОС, квалификация, профиль</w:t>
            </w:r>
            <w:bookmarkEnd w:id="39"/>
            <w:r/>
            <w:r/>
          </w:p>
        </w:tc>
      </w:tr>
      <w:tr>
        <w:trPr/>
        <w:tc>
          <w:tcPr>
            <w:gridSpan w:val="4"/>
            <w:tcW w:w="99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40" w:name="_Toc31233204"/>
            <w:r/>
            <w:bookmarkStart w:id="41" w:name="_Toc31233384"/>
            <w:r/>
            <w:bookmarkEnd w:id="4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Среднее профессиональное (при наличии)</w:t>
            </w:r>
            <w:bookmarkEnd w:id="41"/>
            <w:r/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962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tbl>
      <w:tblPr>
        <w:tblStyle w:val="905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555"/>
        <w:gridCol w:w="1417"/>
        <w:gridCol w:w="3117"/>
        <w:gridCol w:w="3816"/>
      </w:tblGrid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42" w:name="_Toc31233205"/>
            <w:r/>
            <w:bookmarkStart w:id="43" w:name="_Toc31233385"/>
            <w:r/>
            <w:bookmarkEnd w:id="4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поступления</w:t>
            </w:r>
            <w:bookmarkEnd w:id="43"/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44" w:name="_Toc31233206"/>
            <w:r/>
            <w:bookmarkStart w:id="45" w:name="_Toc31233386"/>
            <w:r/>
            <w:bookmarkEnd w:id="4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окончания</w:t>
            </w:r>
            <w:bookmarkEnd w:id="45"/>
            <w:r/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46" w:name="_Toc31233207"/>
            <w:r/>
            <w:bookmarkStart w:id="47" w:name="_Toc31233387"/>
            <w:r/>
            <w:bookmarkEnd w:id="4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Название образовательной организации, факультет, форма обучения</w:t>
            </w:r>
            <w:bookmarkEnd w:id="47"/>
            <w:r/>
            <w:r/>
          </w:p>
        </w:tc>
        <w:tc>
          <w:tcPr>
            <w:tcW w:w="3820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48" w:name="_Toc31233208"/>
            <w:r/>
            <w:bookmarkStart w:id="49" w:name="_Toc31233388"/>
            <w:r/>
            <w:bookmarkEnd w:id="4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Наименование направления по ФГОС, квалификация, профиль</w:t>
            </w:r>
            <w:bookmarkEnd w:id="49"/>
            <w:r/>
            <w:r/>
          </w:p>
        </w:tc>
      </w:tr>
      <w:tr>
        <w:trPr/>
        <w:tc>
          <w:tcPr>
            <w:gridSpan w:val="4"/>
            <w:tcW w:w="99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50" w:name="_Toc31233209"/>
            <w:r/>
            <w:bookmarkStart w:id="51" w:name="_Toc31233389"/>
            <w:r/>
            <w:bookmarkEnd w:id="5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Высшее (при наличии)</w:t>
            </w:r>
            <w:bookmarkEnd w:id="51"/>
            <w:r/>
            <w:r/>
          </w:p>
        </w:tc>
      </w:tr>
      <w:tr>
        <w:trPr>
          <w:trHeight w:val="80"/>
        </w:trPr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tbl>
      <w:tblPr>
        <w:tblStyle w:val="9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555"/>
        <w:gridCol w:w="1417"/>
        <w:gridCol w:w="3117"/>
        <w:gridCol w:w="3816"/>
      </w:tblGrid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52" w:name="_Toc31233210"/>
            <w:r/>
            <w:bookmarkStart w:id="53" w:name="_Toc31233390"/>
            <w:r/>
            <w:bookmarkEnd w:id="5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поступления</w:t>
            </w:r>
            <w:bookmarkEnd w:id="53"/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54" w:name="_Toc31233211"/>
            <w:r/>
            <w:bookmarkStart w:id="55" w:name="_Toc31233391"/>
            <w:r/>
            <w:bookmarkEnd w:id="5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Год окончания</w:t>
            </w:r>
            <w:bookmarkEnd w:id="55"/>
            <w:r/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56" w:name="_Toc31233212"/>
            <w:r/>
            <w:bookmarkStart w:id="57" w:name="_Toc31233392"/>
            <w:r/>
            <w:bookmarkEnd w:id="5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Название образовательной организации, факультет, форма обучения</w:t>
            </w:r>
            <w:bookmarkEnd w:id="57"/>
            <w:r/>
            <w:r/>
          </w:p>
        </w:tc>
        <w:tc>
          <w:tcPr>
            <w:tcW w:w="3820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58" w:name="_Toc31233213"/>
            <w:r/>
            <w:bookmarkStart w:id="59" w:name="_Toc31233393"/>
            <w:r/>
            <w:bookmarkEnd w:id="5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Наименование направления, программа, количество часов</w:t>
            </w:r>
            <w:bookmarkEnd w:id="59"/>
            <w:r/>
            <w:r/>
          </w:p>
        </w:tc>
      </w:tr>
      <w:tr>
        <w:trPr>
          <w:trHeight w:val="120"/>
        </w:trPr>
        <w:tc>
          <w:tcPr>
            <w:gridSpan w:val="4"/>
            <w:tcW w:w="99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60" w:name="_Toc31233214"/>
            <w:r/>
            <w:bookmarkStart w:id="61" w:name="_Toc31233394"/>
            <w:r/>
            <w:bookmarkEnd w:id="6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Дополнительное профессиональное (при наличии) – повышение квалификации, профессиональная переподготовка</w:t>
            </w:r>
            <w:bookmarkEnd w:id="61"/>
            <w:r/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Профессиональная деятельность</w:t>
      </w:r>
      <w:r/>
    </w:p>
    <w:tbl>
      <w:tblPr>
        <w:tblStyle w:val="905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18"/>
        <w:gridCol w:w="963"/>
        <w:gridCol w:w="2604"/>
        <w:gridCol w:w="2419"/>
        <w:gridCol w:w="2901"/>
      </w:tblGrid>
      <w:tr>
        <w:trPr/>
        <w:tc>
          <w:tcPr>
            <w:gridSpan w:val="2"/>
            <w:tcW w:w="1983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62" w:name="_Toc31233215"/>
            <w:r/>
            <w:bookmarkStart w:id="63" w:name="_Toc31233395"/>
            <w:r/>
            <w:bookmarkEnd w:id="6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Период работы</w:t>
            </w:r>
            <w:bookmarkEnd w:id="63"/>
            <w:r/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64" w:name="_Toc31233216"/>
            <w:r/>
            <w:bookmarkStart w:id="65" w:name="_Toc31233396"/>
            <w:r/>
            <w:bookmarkEnd w:id="6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Организация, сфера деятельности</w:t>
            </w:r>
            <w:bookmarkEnd w:id="65"/>
            <w:r/>
            <w:r/>
          </w:p>
        </w:tc>
        <w:tc>
          <w:tcPr>
            <w:tcW w:w="2420" w:type="dxa"/>
            <w:vMerge w:val="restart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66" w:name="_Toc31233217"/>
            <w:r/>
            <w:bookmarkStart w:id="67" w:name="_Toc31233397"/>
            <w:r/>
            <w:bookmarkEnd w:id="6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(сайт, номер телефона, ФИО контактного лица)</w:t>
            </w:r>
            <w:bookmarkEnd w:id="67"/>
            <w:r/>
            <w:r/>
          </w:p>
        </w:tc>
        <w:tc>
          <w:tcPr>
            <w:tcW w:w="2903" w:type="dxa"/>
            <w:vMerge w:val="restart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68" w:name="_Toc31233218"/>
            <w:r/>
            <w:bookmarkStart w:id="69" w:name="_Toc31233398"/>
            <w:r/>
            <w:bookmarkEnd w:id="6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Должность</w:t>
            </w:r>
            <w:bookmarkEnd w:id="69"/>
            <w:r/>
            <w:r/>
          </w:p>
        </w:tc>
      </w:tr>
      <w:tr>
        <w:trPr/>
        <w:tc>
          <w:tcPr>
            <w:tcW w:w="1019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70" w:name="_Toc31233219"/>
            <w:r/>
            <w:bookmarkStart w:id="71" w:name="_Toc31233399"/>
            <w:r/>
            <w:bookmarkEnd w:id="7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</w:t>
            </w:r>
            <w:bookmarkEnd w:id="71"/>
            <w:r/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72" w:name="_Toc31233220"/>
            <w:r/>
            <w:bookmarkStart w:id="73" w:name="_Toc31233400"/>
            <w:r/>
            <w:bookmarkEnd w:id="7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по</w:t>
            </w:r>
            <w:bookmarkEnd w:id="73"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10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10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1019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Общественная деятельность</w:t>
      </w:r>
      <w:r/>
    </w:p>
    <w:tbl>
      <w:tblPr>
        <w:tblStyle w:val="9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081"/>
        <w:gridCol w:w="1820"/>
        <w:gridCol w:w="2109"/>
        <w:gridCol w:w="2895"/>
      </w:tblGrid>
      <w:tr>
        <w:trPr/>
        <w:tc>
          <w:tcPr>
            <w:tcW w:w="3083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74" w:name="_Toc31233221"/>
            <w:r/>
            <w:bookmarkStart w:id="75" w:name="_Toc31233401"/>
            <w:r/>
            <w:bookmarkEnd w:id="7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Название общественного объединения или органа молодежного самоуправления</w:t>
            </w:r>
            <w:bookmarkEnd w:id="75"/>
            <w:r/>
            <w:r/>
          </w:p>
        </w:tc>
        <w:tc>
          <w:tcPr>
            <w:tcW w:w="1820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76" w:name="_Toc31233222"/>
            <w:r/>
            <w:bookmarkStart w:id="77" w:name="_Toc31233402"/>
            <w:r/>
            <w:bookmarkEnd w:id="7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Контактные данные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(сайт, номер телефона, ФИО контактного лица)</w:t>
            </w:r>
            <w:bookmarkEnd w:id="77"/>
            <w:r/>
            <w:r/>
          </w:p>
        </w:tc>
        <w:tc>
          <w:tcPr>
            <w:tcW w:w="2111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78" w:name="_Toc31233223"/>
            <w:r/>
            <w:bookmarkStart w:id="79" w:name="_Toc31233403"/>
            <w:r/>
            <w:bookmarkEnd w:id="7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Период участия</w:t>
            </w:r>
            <w:bookmarkEnd w:id="79"/>
            <w:r/>
            <w:r/>
          </w:p>
        </w:tc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80" w:name="_Toc31233224"/>
            <w:r/>
            <w:bookmarkStart w:id="81" w:name="_Toc31233404"/>
            <w:r/>
            <w:bookmarkEnd w:id="8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Статус участия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(кандидат, активист, член, руководитель направления, председатель и др.)</w:t>
            </w:r>
            <w:bookmarkEnd w:id="81"/>
            <w:r/>
            <w:r/>
          </w:p>
        </w:tc>
      </w:tr>
      <w:tr>
        <w:trPr/>
        <w:tc>
          <w:tcPr>
            <w:tcW w:w="308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1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308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1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308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82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1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Опыт реализации социальных/бизнес проектов</w:t>
      </w:r>
      <w:r/>
    </w:p>
    <w:tbl>
      <w:tblPr>
        <w:tblStyle w:val="905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895"/>
        <w:gridCol w:w="2059"/>
        <w:gridCol w:w="1946"/>
        <w:gridCol w:w="3005"/>
      </w:tblGrid>
      <w:tr>
        <w:trPr/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82" w:name="_Toc31233225"/>
            <w:r/>
            <w:bookmarkStart w:id="83" w:name="_Toc31233405"/>
            <w:r/>
            <w:bookmarkEnd w:id="8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Название, краткое описание наиболее значимых проектов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(Цели, масштаб проекта, целевая аудитория, результаты)</w:t>
            </w:r>
            <w:bookmarkEnd w:id="83"/>
            <w:r/>
            <w:r/>
          </w:p>
        </w:tc>
        <w:tc>
          <w:tcPr>
            <w:tcW w:w="2060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84" w:name="_Toc31233226"/>
            <w:r/>
            <w:bookmarkStart w:id="85" w:name="_Toc31233406"/>
            <w:r/>
            <w:bookmarkEnd w:id="8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(Сайт, номер телефона, ФИО контактного лица)</w:t>
            </w:r>
            <w:bookmarkEnd w:id="85"/>
            <w:r/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86" w:name="_Toc31233227"/>
            <w:r/>
            <w:bookmarkStart w:id="87" w:name="_Toc31233407"/>
            <w:r/>
            <w:bookmarkEnd w:id="8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Период реализации</w:t>
            </w:r>
            <w:bookmarkEnd w:id="87"/>
            <w:r/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88" w:name="_Toc31233228"/>
            <w:r/>
            <w:bookmarkStart w:id="89" w:name="_Toc31233408"/>
            <w:r/>
            <w:bookmarkEnd w:id="88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Функциональные обязанности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(участник, координатор проекта, руководитель проекта и др.)</w:t>
            </w:r>
            <w:bookmarkEnd w:id="89"/>
            <w:r/>
            <w:r/>
          </w:p>
        </w:tc>
      </w:tr>
      <w:tr>
        <w:trPr/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0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0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85"/>
        </w:trPr>
        <w:tc>
          <w:tcPr>
            <w:tcW w:w="289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2060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194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00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Дополнительные сведения</w:t>
      </w:r>
      <w:r/>
    </w:p>
    <w:tbl>
      <w:tblPr>
        <w:tblStyle w:val="9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>
        <w:trPr/>
        <w:tc>
          <w:tcPr>
            <w:gridSpan w:val="3"/>
            <w:tcW w:w="991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90" w:name="_Toc31233229"/>
            <w:r/>
            <w:bookmarkStart w:id="91" w:name="_Toc31233409"/>
            <w:r/>
            <w:bookmarkEnd w:id="90"/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Знание компьютерных программ</w:t>
            </w:r>
            <w:bookmarkEnd w:id="91"/>
            <w:r/>
            <w:r/>
          </w:p>
        </w:tc>
      </w:tr>
      <w:tr>
        <w:trPr/>
        <w:tc>
          <w:tcPr>
            <w:tcW w:w="3303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92" w:name="_Toc31233230"/>
            <w:r/>
            <w:bookmarkStart w:id="93" w:name="_Toc31233410"/>
            <w:r/>
            <w:bookmarkEnd w:id="9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Тип программ</w:t>
            </w:r>
            <w:bookmarkEnd w:id="93"/>
            <w:r/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94" w:name="_Toc31233231"/>
            <w:r/>
            <w:bookmarkStart w:id="95" w:name="_Toc31233411"/>
            <w:r/>
            <w:bookmarkEnd w:id="9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Наименования программ</w:t>
            </w:r>
            <w:bookmarkEnd w:id="95"/>
            <w:r/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96" w:name="_Toc31233232"/>
            <w:r/>
            <w:bookmarkStart w:id="97" w:name="_Toc31233412"/>
            <w:r/>
            <w:bookmarkEnd w:id="96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Уровень знания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(низкий, базовый, средний, выше среднего)</w:t>
            </w:r>
            <w:bookmarkEnd w:id="97"/>
            <w:r/>
            <w:r/>
          </w:p>
        </w:tc>
      </w:tr>
      <w:tr>
        <w:trPr/>
        <w:tc>
          <w:tcPr>
            <w:tcW w:w="33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Офисные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33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Видеоредакторы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33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Графические редакторы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33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Программы проектного менеджмента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3303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Иные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330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tbl>
      <w:tblPr>
        <w:tblStyle w:val="905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4950"/>
        <w:gridCol w:w="4955"/>
      </w:tblGrid>
      <w:tr>
        <w:trPr/>
        <w:tc>
          <w:tcPr>
            <w:gridSpan w:val="2"/>
            <w:tcW w:w="991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98" w:name="_Toc31233233"/>
            <w:r/>
            <w:bookmarkStart w:id="99" w:name="_Toc31233413"/>
            <w:r/>
            <w:bookmarkEnd w:id="98"/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Иностранные языки</w:t>
            </w:r>
            <w:bookmarkEnd w:id="99"/>
            <w:r/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00" w:name="_Toc31233234"/>
            <w:r/>
            <w:bookmarkStart w:id="101" w:name="_Toc31233414"/>
            <w:r/>
            <w:bookmarkEnd w:id="100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Иностранный язык</w:t>
            </w:r>
            <w:bookmarkEnd w:id="101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02" w:name="_Toc31233235"/>
            <w:r/>
            <w:bookmarkStart w:id="103" w:name="_Toc31233415"/>
            <w:r/>
            <w:bookmarkEnd w:id="102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Степень владения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(базовый, разговорный, свободный, в совершенстве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)</w:t>
            </w:r>
            <w:bookmarkEnd w:id="103"/>
            <w:r/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4" w:name="_Hlk133442991"/>
      <w:r/>
      <w:r/>
    </w:p>
    <w:tbl>
      <w:tblPr>
        <w:tblStyle w:val="905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>
        <w:trPr/>
        <w:tc>
          <w:tcPr>
            <w:gridSpan w:val="2"/>
            <w:tcW w:w="9921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b/>
                <w:bCs/>
                <w:color w:val="auto"/>
                <w:sz w:val="24"/>
                <w:szCs w:val="24"/>
              </w:rPr>
              <w:t xml:space="preserve">Приоритетность деятельности в составе кадрового резерва</w:t>
            </w:r>
            <w: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auto"/>
                <w:sz w:val="24"/>
                <w:szCs w:val="24"/>
              </w:rPr>
              <w:t xml:space="preserve">Молодежного правительства Свердловской области</w:t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Расположите в порядке приоритетности 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от 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тр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ех до пяти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вид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ов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Вашей деятельности в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случае вхождения в состав кадрового резерва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Молодежного правительства Свердловской области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(включая работу в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кадровом резерве)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1.</w:t>
            </w:r>
            <w:r/>
          </w:p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2. </w:t>
            </w:r>
            <w:r/>
          </w:p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3.</w:t>
            </w:r>
            <w:r/>
          </w:p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Сколько времени в неделю Вы готовы стабильно уделять деятельности в составе кадрового резерва (в часах)?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Готовность принимать участие очно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мероприятиях Молодежного правительства Свердловской области 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(постоянно, стабильно раз в неделю, раз в месяц, не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готов)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bCs/>
                <w:i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Готовность выезда для участия или проведения мероприяти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в муниципальны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образования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Свердловской области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по мере необходимости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, один раз в неделю, один раз в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месяц, нет возможности)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Готовность к прохождению стажировок/практик в исполнительных органах государственной власти Свердловской области и иных 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органах власти и органах местного самоуправления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i/>
                <w:iCs/>
                <w:color w:val="auto"/>
                <w:sz w:val="24"/>
                <w:szCs w:val="24"/>
              </w:rPr>
              <w:t xml:space="preserve">(готов пройти стажировку/практику, готов пройти несколько стажировок/практик, не готов пройти)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4960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Опишите, какое место в вашей жизни должна занять работа в кадровом резерве</w:t>
            </w: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 Молодежного правительства Свердловской области</w:t>
            </w:r>
            <w:r/>
          </w:p>
        </w:tc>
        <w:tc>
          <w:tcPr>
            <w:tcW w:w="4960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</w:r>
      <w:r/>
    </w:p>
    <w:tbl>
      <w:tblPr>
        <w:tblStyle w:val="9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>
        <w:trPr/>
        <w:tc>
          <w:tcPr>
            <w:gridSpan w:val="2"/>
            <w:tcW w:w="9918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05" w:name="_Toc31233236"/>
            <w:r/>
            <w:bookmarkStart w:id="106" w:name="_Toc31233416"/>
            <w:r/>
            <w:bookmarkEnd w:id="104"/>
            <w:r/>
            <w:bookmarkEnd w:id="105"/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Иные данные</w:t>
            </w:r>
            <w:bookmarkEnd w:id="106"/>
            <w:r/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07" w:name="_Toc31233237"/>
            <w:r/>
            <w:bookmarkStart w:id="108" w:name="_Toc31233417"/>
            <w:r/>
            <w:bookmarkEnd w:id="107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Служба в ВС РФ, воинское звание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(служил / не служил, не подлежу призыву / не служил, имеется отсрочка)</w:t>
            </w:r>
            <w:bookmarkEnd w:id="108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09" w:name="_Toc31233238"/>
            <w:r/>
            <w:bookmarkStart w:id="110" w:name="_Toc31233418"/>
            <w:r/>
            <w:bookmarkEnd w:id="109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Ученое степень, ученое звание (при наличии)</w:t>
            </w:r>
            <w:bookmarkEnd w:id="110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11" w:name="_Toc31233239"/>
            <w:r/>
            <w:bookmarkStart w:id="112" w:name="_Toc31233419"/>
            <w:r/>
            <w:bookmarkEnd w:id="111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Три ваших главных компетенции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(компетенция состоит из 3 компонентов: знание, умение и владение)</w:t>
            </w:r>
            <w:bookmarkEnd w:id="112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13" w:name="_Toc31233240"/>
            <w:r/>
            <w:bookmarkStart w:id="114" w:name="_Toc31233420"/>
            <w:r/>
            <w:bookmarkEnd w:id="113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Наличие научных работ, статей, дипломных и иных работ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(название, год написания, места публикации)</w:t>
            </w:r>
            <w:bookmarkEnd w:id="114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15" w:name="_Toc31233241"/>
            <w:r/>
            <w:bookmarkStart w:id="116" w:name="_Toc31233421"/>
            <w:r/>
            <w:bookmarkEnd w:id="115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Любимые виды спорта, спортивные достижения</w:t>
            </w:r>
            <w:bookmarkEnd w:id="116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17" w:name="_Toc31233242"/>
            <w:r/>
            <w:bookmarkStart w:id="118" w:name="_Toc31233422"/>
            <w:r/>
            <w:bookmarkEnd w:id="117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Увлечения, хобби</w:t>
            </w:r>
            <w:bookmarkEnd w:id="118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19" w:name="_Toc31233243"/>
            <w:r/>
            <w:bookmarkStart w:id="120" w:name="_Toc31233423"/>
            <w:r/>
            <w:bookmarkEnd w:id="119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Важные достижения (чего достигли на сегодняшний день в любой сфере жизни)</w:t>
            </w:r>
            <w:bookmarkEnd w:id="120"/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color w:val="auto"/>
          <w:sz w:val="24"/>
          <w:szCs w:val="24"/>
        </w:rPr>
        <w:t xml:space="preserve"> </w:t>
      </w:r>
      <w:r/>
    </w:p>
    <w:p>
      <w:pPr>
        <w:contextualSpacing/>
        <w:spacing w:after="0" w:line="240" w:lineRule="auto"/>
        <w:rPr>
          <w:rFonts w:ascii="Liberation Serif" w:hAnsi="Liberation Serif" w:eastAsia="Times New Roman" w:cs="Times New Roman"/>
          <w:color w:val="auto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Личные взгляды и позиции</w:t>
      </w:r>
      <w:r/>
    </w:p>
    <w:tbl>
      <w:tblPr>
        <w:tblStyle w:val="905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4954"/>
        <w:gridCol w:w="4951"/>
      </w:tblGrid>
      <w:tr>
        <w:trPr/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21" w:name="_Toc31233244"/>
            <w:r/>
            <w:bookmarkStart w:id="122" w:name="_Toc31233424"/>
            <w:r/>
            <w:bookmarkEnd w:id="121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Какие, на Ваш взгляд, существуют проблемы в сфере реализации государственной молодежной политики в Свердловской области?</w:t>
            </w:r>
            <w:bookmarkEnd w:id="122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23" w:name="_Toc31233245"/>
            <w:r/>
            <w:bookmarkStart w:id="124" w:name="_Toc31233425"/>
            <w:r/>
            <w:bookmarkEnd w:id="123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Что наиболее важно предпринять для повышения результативности работы в сфере реализации государственной молодежной политики в Свердловской области?</w:t>
            </w:r>
            <w:bookmarkEnd w:id="124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25" w:name="_Toc31233246"/>
            <w:r/>
            <w:bookmarkStart w:id="126" w:name="_Toc31233426"/>
            <w:r/>
            <w:bookmarkEnd w:id="125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Что Вы знаете о Молодежном правительстве?</w:t>
            </w:r>
            <w:bookmarkEnd w:id="126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27" w:name="_Toc31233247"/>
            <w:r/>
            <w:bookmarkStart w:id="128" w:name="_Toc31233427"/>
            <w:r/>
            <w:bookmarkEnd w:id="127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Почему Вы хотите в будущем стать членом Молодежного правительства?</w:t>
            </w:r>
            <w:bookmarkEnd w:id="128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840"/>
        </w:trPr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29" w:name="_Toc31233248"/>
            <w:r/>
            <w:bookmarkStart w:id="130" w:name="_Toc31233428"/>
            <w:r/>
            <w:bookmarkEnd w:id="129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Какую должность в Молодежном правительстве вы хотите занять в будущем? Чем обусловлен выбор данной должности в Молодежном правительстве?</w:t>
            </w:r>
            <w:bookmarkEnd w:id="130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70"/>
        </w:trPr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31" w:name="_Toc31233249"/>
            <w:r/>
            <w:bookmarkStart w:id="132" w:name="_Toc31233429"/>
            <w:r/>
            <w:bookmarkEnd w:id="131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Какой род профессиональных занятий Вы считаете наиболее интересным для себя в ближайшие 5 – 7 лет?</w:t>
            </w:r>
            <w:bookmarkEnd w:id="132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33" w:name="_Toc31233250"/>
            <w:r/>
            <w:bookmarkStart w:id="134" w:name="_Toc31233430"/>
            <w:r/>
            <w:bookmarkEnd w:id="133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Что для вас Россия?</w:t>
            </w:r>
            <w:bookmarkEnd w:id="134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W w:w="4954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/>
            <w:bookmarkStart w:id="135" w:name="_Toc31233251"/>
            <w:r/>
            <w:bookmarkStart w:id="136" w:name="_Toc31233431"/>
            <w:r/>
            <w:bookmarkEnd w:id="135"/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Ваш девиз (жизненное кредо). Что он для вас означает?</w:t>
            </w:r>
            <w:bookmarkEnd w:id="136"/>
            <w:r/>
            <w:r/>
          </w:p>
        </w:tc>
        <w:tc>
          <w:tcPr>
            <w:tcW w:w="4951" w:type="dxa"/>
            <w:textDirection w:val="lrTb"/>
            <w:noWrap w:val="false"/>
          </w:tcPr>
          <w:p>
            <w:pPr>
              <w:contextualSpacing/>
              <w:ind w:hanging="2"/>
              <w:spacing w:after="0" w:line="240" w:lineRule="auto"/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eastAsia="Times New Roman" w:cs="Times New Roman"/>
                <w:color w:val="auto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contextualSpacing/>
        <w:jc w:val="center"/>
        <w:spacing w:after="0" w:line="240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</w:r>
      <w:r/>
    </w:p>
    <w:p>
      <w:pPr>
        <w:contextualSpacing/>
        <w:spacing w:after="0" w:line="240" w:lineRule="auto"/>
        <w:tabs>
          <w:tab w:val="right" w:pos="9921" w:leader="none"/>
        </w:tabs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«____» _____________ 202</w:t>
      </w:r>
      <w:r>
        <w:rPr>
          <w:rFonts w:ascii="Liberation Serif" w:hAnsi="Liberation Serif" w:cs="Times New Roman"/>
          <w:sz w:val="28"/>
        </w:rPr>
        <w:t xml:space="preserve">3</w:t>
      </w:r>
      <w:r>
        <w:rPr>
          <w:rFonts w:ascii="Liberation Serif" w:hAnsi="Liberation Serif" w:cs="Times New Roman"/>
          <w:sz w:val="28"/>
        </w:rPr>
        <w:t xml:space="preserve"> года</w:t>
      </w:r>
      <w:r>
        <w:rPr>
          <w:rFonts w:ascii="Liberation Serif" w:hAnsi="Liberation Serif" w:cs="Times New Roman"/>
          <w:sz w:val="28"/>
        </w:rPr>
        <w:tab/>
        <w:t xml:space="preserve">___________________ / И.О. Фамилия /</w:t>
      </w:r>
      <w:r/>
    </w:p>
    <w:p>
      <w:pPr>
        <w:contextualSpacing/>
        <w:ind w:firstLine="708"/>
        <w:spacing w:after="0" w:line="240" w:lineRule="auto"/>
        <w:tabs>
          <w:tab w:val="center" w:pos="1985" w:leader="none"/>
          <w:tab w:val="center" w:pos="6521" w:leader="none"/>
          <w:tab w:val="right" w:pos="9921" w:leader="none"/>
        </w:tabs>
        <w:rPr>
          <w:rFonts w:ascii="Liberation Serif" w:hAnsi="Liberation Serif" w:cs="Times New Roman"/>
          <w:sz w:val="28"/>
          <w:vertAlign w:val="superscript"/>
        </w:rPr>
      </w:pPr>
      <w:r>
        <w:rPr>
          <w:rFonts w:ascii="Liberation Serif" w:hAnsi="Liberation Serif" w:cs="Times New Roman"/>
          <w:sz w:val="28"/>
          <w:vertAlign w:val="superscript"/>
        </w:rPr>
        <w:tab/>
        <w:t xml:space="preserve">(дата заполнения)</w:t>
      </w:r>
      <w:r>
        <w:rPr>
          <w:rFonts w:ascii="Liberation Serif" w:hAnsi="Liberation Serif" w:cs="Times New Roman"/>
          <w:sz w:val="28"/>
          <w:vertAlign w:val="superscript"/>
        </w:rPr>
        <w:tab/>
        <w:t xml:space="preserve">(подпись)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82253151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  <w:rPr>
            <w:rFonts w:ascii="Liberation Serif" w:hAnsi="Liberation Serif" w:cs="Times New Roman"/>
            <w:sz w:val="28"/>
          </w:rPr>
        </w:pPr>
        <w:r>
          <w:rPr>
            <w:rFonts w:ascii="Liberation Serif" w:hAnsi="Liberation Serif" w:cs="Times New Roman"/>
            <w:sz w:val="28"/>
          </w:rPr>
          <w:fldChar w:fldCharType="begin"/>
        </w:r>
        <w:r>
          <w:rPr>
            <w:rFonts w:ascii="Liberation Serif" w:hAnsi="Liberation Serif" w:cs="Times New Roman"/>
            <w:sz w:val="28"/>
          </w:rPr>
          <w:instrText xml:space="preserve">PAGE   \* MERGEFORMAT</w:instrText>
        </w:r>
        <w:r>
          <w:rPr>
            <w:rFonts w:ascii="Liberation Serif" w:hAnsi="Liberation Serif" w:cs="Times New Roman"/>
            <w:sz w:val="28"/>
          </w:rPr>
          <w:fldChar w:fldCharType="separate"/>
        </w:r>
        <w:r>
          <w:rPr>
            <w:rFonts w:ascii="Liberation Serif" w:hAnsi="Liberation Serif" w:cs="Times New Roman"/>
            <w:sz w:val="28"/>
          </w:rPr>
          <w:t xml:space="preserve">2</w:t>
        </w:r>
        <w:r>
          <w:rPr>
            <w:rFonts w:ascii="Liberation Serif" w:hAnsi="Liberation Serif" w:cs="Times New Roman"/>
            <w:sz w:val="28"/>
          </w:rPr>
          <w:fldChar w:fldCharType="end"/>
        </w:r>
        <w:r/>
      </w:p>
      <w:p>
        <w:pPr>
          <w:pStyle w:val="906"/>
          <w:jc w:val="center"/>
          <w:rPr>
            <w:rFonts w:ascii="Liberation Serif" w:hAnsi="Liberation Serif" w:cs="Times New Roman"/>
            <w:sz w:val="28"/>
          </w:rPr>
        </w:pPr>
        <w:r>
          <w:rPr>
            <w:rFonts w:ascii="Liberation Serif" w:hAnsi="Liberation Serif" w:cs="Times New Roman"/>
            <w:sz w:val="28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 w:ascii="Liberation Serif" w:hAnsi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isLgl w:val="false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isLgl w:val="false"/>
      <w:suff w:val="nothing"/>
      <w:lvlText w:val="%7."/>
      <w:lvlJc w:val="left"/>
      <w:pPr>
        <w:ind w:left="4680" w:hanging="468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 w:ascii="Liberation Serif" w:hAnsi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 w:ascii="Liberation Serif" w:hAnsi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 w:ascii="Liberation Serif" w:hAnsi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927" w:hanging="360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1"/>
      <w:numFmt w:val="lowerRoman"/>
      <w:isLgl w:val="false"/>
      <w:suff w:val="tab"/>
      <w:lvlText w:val="%3."/>
      <w:lvlJc w:val="right"/>
      <w:pPr>
        <w:ind w:left="5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546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78" w:hanging="360"/>
      </w:pPr>
      <w:rPr>
        <w:rFonts w:hint="default" w:ascii="Liberation Serif" w:hAnsi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isLgl w:val="false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9" w:hanging="360"/>
      </w:pPr>
      <w:rPr>
        <w:rFonts w:hint="default" w:ascii="Liberation Serif" w:hAnsi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25"/>
  </w:num>
  <w:num w:numId="13">
    <w:abstractNumId w:val="4"/>
  </w:num>
  <w:num w:numId="14">
    <w:abstractNumId w:val="12"/>
  </w:num>
  <w:num w:numId="15">
    <w:abstractNumId w:val="13"/>
  </w:num>
  <w:num w:numId="16">
    <w:abstractNumId w:val="18"/>
  </w:num>
  <w:num w:numId="17">
    <w:abstractNumId w:val="21"/>
  </w:num>
  <w:num w:numId="18">
    <w:abstractNumId w:val="2"/>
  </w:num>
  <w:num w:numId="19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5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6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7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8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9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0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1">
    <w:abstractNumId w:val="0"/>
  </w:num>
  <w:num w:numId="32">
    <w:abstractNumId w:val="6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35"/>
    <w:link w:val="726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5"/>
    <w:link w:val="727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35"/>
    <w:link w:val="728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35"/>
    <w:link w:val="729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5"/>
    <w:link w:val="73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3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35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35"/>
    <w:link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3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35"/>
    <w:link w:val="748"/>
    <w:uiPriority w:val="10"/>
    <w:rPr>
      <w:sz w:val="48"/>
      <w:szCs w:val="48"/>
    </w:rPr>
  </w:style>
  <w:style w:type="character" w:styleId="36">
    <w:name w:val="Subtitle Char"/>
    <w:basedOn w:val="735"/>
    <w:link w:val="750"/>
    <w:uiPriority w:val="11"/>
    <w:rPr>
      <w:sz w:val="24"/>
      <w:szCs w:val="24"/>
    </w:rPr>
  </w:style>
  <w:style w:type="character" w:styleId="38">
    <w:name w:val="Quote Char"/>
    <w:link w:val="752"/>
    <w:uiPriority w:val="29"/>
    <w:rPr>
      <w:i/>
    </w:rPr>
  </w:style>
  <w:style w:type="character" w:styleId="40">
    <w:name w:val="Intense Quote Char"/>
    <w:link w:val="754"/>
    <w:uiPriority w:val="30"/>
    <w:rPr>
      <w:i/>
    </w:rPr>
  </w:style>
  <w:style w:type="character" w:styleId="175">
    <w:name w:val="Footnote Text Char"/>
    <w:link w:val="886"/>
    <w:uiPriority w:val="99"/>
    <w:rPr>
      <w:sz w:val="18"/>
    </w:rPr>
  </w:style>
  <w:style w:type="character" w:styleId="178">
    <w:name w:val="Endnote Text Char"/>
    <w:link w:val="889"/>
    <w:uiPriority w:val="99"/>
    <w:rPr>
      <w:sz w:val="20"/>
    </w:rPr>
  </w:style>
  <w:style w:type="paragraph" w:styleId="725" w:default="1">
    <w:name w:val="Normal"/>
    <w:pPr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ru-RU"/>
    </w:rPr>
  </w:style>
  <w:style w:type="paragraph" w:styleId="726">
    <w:name w:val="Heading 1"/>
    <w:basedOn w:val="725"/>
    <w:next w:val="725"/>
    <w:link w:val="73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27">
    <w:name w:val="Heading 2"/>
    <w:basedOn w:val="725"/>
    <w:next w:val="725"/>
    <w:link w:val="73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8">
    <w:name w:val="Heading 3"/>
    <w:basedOn w:val="725"/>
    <w:next w:val="725"/>
    <w:link w:val="74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9">
    <w:name w:val="Heading 4"/>
    <w:basedOn w:val="725"/>
    <w:next w:val="725"/>
    <w:link w:val="74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725"/>
    <w:next w:val="725"/>
    <w:link w:val="74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725"/>
    <w:next w:val="725"/>
    <w:link w:val="74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2">
    <w:name w:val="Heading 7"/>
    <w:basedOn w:val="725"/>
    <w:next w:val="725"/>
    <w:link w:val="74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3">
    <w:name w:val="Heading 8"/>
    <w:basedOn w:val="725"/>
    <w:next w:val="725"/>
    <w:link w:val="74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4">
    <w:name w:val="Heading 9"/>
    <w:basedOn w:val="725"/>
    <w:next w:val="725"/>
    <w:link w:val="74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Заголовок 1 Знак"/>
    <w:basedOn w:val="735"/>
    <w:link w:val="726"/>
    <w:uiPriority w:val="9"/>
    <w:rPr>
      <w:rFonts w:ascii="Arial" w:hAnsi="Arial" w:eastAsia="Arial" w:cs="Arial"/>
      <w:sz w:val="40"/>
      <w:szCs w:val="40"/>
    </w:rPr>
  </w:style>
  <w:style w:type="character" w:styleId="739" w:customStyle="1">
    <w:name w:val="Заголовок 2 Знак"/>
    <w:basedOn w:val="735"/>
    <w:link w:val="727"/>
    <w:uiPriority w:val="9"/>
    <w:rPr>
      <w:rFonts w:ascii="Arial" w:hAnsi="Arial" w:eastAsia="Arial" w:cs="Arial"/>
      <w:sz w:val="34"/>
    </w:rPr>
  </w:style>
  <w:style w:type="character" w:styleId="740" w:customStyle="1">
    <w:name w:val="Заголовок 3 Знак"/>
    <w:basedOn w:val="735"/>
    <w:link w:val="728"/>
    <w:uiPriority w:val="9"/>
    <w:rPr>
      <w:rFonts w:ascii="Arial" w:hAnsi="Arial" w:eastAsia="Arial" w:cs="Arial"/>
      <w:sz w:val="30"/>
      <w:szCs w:val="30"/>
    </w:rPr>
  </w:style>
  <w:style w:type="character" w:styleId="741" w:customStyle="1">
    <w:name w:val="Заголовок 4 Знак"/>
    <w:basedOn w:val="735"/>
    <w:link w:val="729"/>
    <w:uiPriority w:val="9"/>
    <w:rPr>
      <w:rFonts w:ascii="Arial" w:hAnsi="Arial" w:eastAsia="Arial" w:cs="Arial"/>
      <w:b/>
      <w:bCs/>
      <w:sz w:val="26"/>
      <w:szCs w:val="26"/>
    </w:rPr>
  </w:style>
  <w:style w:type="character" w:styleId="742" w:customStyle="1">
    <w:name w:val="Заголовок 5 Знак"/>
    <w:basedOn w:val="735"/>
    <w:link w:val="730"/>
    <w:uiPriority w:val="9"/>
    <w:rPr>
      <w:rFonts w:ascii="Arial" w:hAnsi="Arial" w:eastAsia="Arial" w:cs="Arial"/>
      <w:b/>
      <w:bCs/>
      <w:sz w:val="24"/>
      <w:szCs w:val="24"/>
    </w:rPr>
  </w:style>
  <w:style w:type="character" w:styleId="743" w:customStyle="1">
    <w:name w:val="Заголовок 6 Знак"/>
    <w:basedOn w:val="73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744" w:customStyle="1">
    <w:name w:val="Заголовок 7 Знак"/>
    <w:basedOn w:val="735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35"/>
    <w:link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6" w:customStyle="1">
    <w:name w:val="Заголовок 9 Знак"/>
    <w:basedOn w:val="73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No Spacing"/>
    <w:uiPriority w:val="1"/>
    <w:qFormat/>
    <w:pPr>
      <w:spacing w:after="0" w:line="240" w:lineRule="auto"/>
    </w:pPr>
  </w:style>
  <w:style w:type="paragraph" w:styleId="748">
    <w:name w:val="Title"/>
    <w:basedOn w:val="725"/>
    <w:next w:val="725"/>
    <w:link w:val="749"/>
    <w:uiPriority w:val="10"/>
    <w:qFormat/>
    <w:pPr>
      <w:contextualSpacing/>
      <w:spacing w:before="300"/>
    </w:pPr>
    <w:rPr>
      <w:sz w:val="48"/>
      <w:szCs w:val="48"/>
    </w:rPr>
  </w:style>
  <w:style w:type="character" w:styleId="749" w:customStyle="1">
    <w:name w:val="Заголовок Знак"/>
    <w:basedOn w:val="735"/>
    <w:link w:val="748"/>
    <w:uiPriority w:val="10"/>
    <w:rPr>
      <w:sz w:val="48"/>
      <w:szCs w:val="48"/>
    </w:rPr>
  </w:style>
  <w:style w:type="paragraph" w:styleId="750">
    <w:name w:val="Subtitle"/>
    <w:basedOn w:val="725"/>
    <w:next w:val="725"/>
    <w:link w:val="751"/>
    <w:uiPriority w:val="11"/>
    <w:qFormat/>
    <w:pPr>
      <w:spacing w:before="200"/>
    </w:pPr>
    <w:rPr>
      <w:sz w:val="24"/>
      <w:szCs w:val="24"/>
    </w:rPr>
  </w:style>
  <w:style w:type="character" w:styleId="751" w:customStyle="1">
    <w:name w:val="Подзаголовок Знак"/>
    <w:basedOn w:val="735"/>
    <w:link w:val="750"/>
    <w:uiPriority w:val="11"/>
    <w:rPr>
      <w:sz w:val="24"/>
      <w:szCs w:val="24"/>
    </w:rPr>
  </w:style>
  <w:style w:type="paragraph" w:styleId="752">
    <w:name w:val="Quote"/>
    <w:basedOn w:val="725"/>
    <w:next w:val="725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25"/>
    <w:next w:val="725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Выделенная цитата Знак"/>
    <w:link w:val="754"/>
    <w:uiPriority w:val="30"/>
    <w:rPr>
      <w:i/>
    </w:rPr>
  </w:style>
  <w:style w:type="character" w:styleId="756" w:customStyle="1">
    <w:name w:val="Header Char"/>
    <w:basedOn w:val="735"/>
    <w:uiPriority w:val="99"/>
  </w:style>
  <w:style w:type="character" w:styleId="757" w:customStyle="1">
    <w:name w:val="Footer Char"/>
    <w:basedOn w:val="735"/>
    <w:uiPriority w:val="99"/>
  </w:style>
  <w:style w:type="paragraph" w:styleId="758">
    <w:name w:val="Caption"/>
    <w:basedOn w:val="725"/>
    <w:next w:val="72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9" w:customStyle="1">
    <w:name w:val="Caption Char"/>
    <w:uiPriority w:val="99"/>
  </w:style>
  <w:style w:type="table" w:styleId="760" w:customStyle="1">
    <w:name w:val="Table Grid Light"/>
    <w:basedOn w:val="73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3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3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25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35"/>
    <w:uiPriority w:val="99"/>
    <w:unhideWhenUsed/>
    <w:rPr>
      <w:vertAlign w:val="superscript"/>
    </w:rPr>
  </w:style>
  <w:style w:type="paragraph" w:styleId="889">
    <w:name w:val="endnote text"/>
    <w:basedOn w:val="725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basedOn w:val="735"/>
    <w:uiPriority w:val="99"/>
    <w:semiHidden/>
    <w:unhideWhenUsed/>
    <w:rPr>
      <w:vertAlign w:val="superscript"/>
    </w:rPr>
  </w:style>
  <w:style w:type="paragraph" w:styleId="892">
    <w:name w:val="toc 1"/>
    <w:basedOn w:val="725"/>
    <w:next w:val="725"/>
    <w:uiPriority w:val="39"/>
    <w:unhideWhenUsed/>
    <w:pPr>
      <w:spacing w:after="57"/>
    </w:pPr>
  </w:style>
  <w:style w:type="paragraph" w:styleId="893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894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895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896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897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898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899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00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25"/>
    <w:next w:val="725"/>
    <w:uiPriority w:val="99"/>
    <w:unhideWhenUsed/>
    <w:pPr>
      <w:spacing w:after="0"/>
    </w:pPr>
  </w:style>
  <w:style w:type="paragraph" w:styleId="903">
    <w:name w:val="List Paragraph"/>
    <w:basedOn w:val="725"/>
    <w:qFormat/>
    <w:pPr>
      <w:contextualSpacing/>
      <w:ind w:left="720"/>
    </w:pPr>
  </w:style>
  <w:style w:type="table" w:styleId="904" w:customStyle="1">
    <w:name w:val="Сетка таблицы1"/>
    <w:basedOn w:val="736"/>
    <w:next w:val="9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5">
    <w:name w:val="Table Grid"/>
    <w:basedOn w:val="73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6">
    <w:name w:val="Header"/>
    <w:basedOn w:val="725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basedOn w:val="735"/>
    <w:link w:val="906"/>
    <w:uiPriority w:val="99"/>
    <w:rPr>
      <w:rFonts w:ascii="Calibri" w:hAnsi="Calibri" w:eastAsia="Calibri" w:cs="Calibri"/>
      <w:color w:val="000000"/>
      <w:lang w:eastAsia="ru-RU"/>
    </w:rPr>
  </w:style>
  <w:style w:type="paragraph" w:styleId="908">
    <w:name w:val="Footer"/>
    <w:basedOn w:val="725"/>
    <w:link w:val="9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basedOn w:val="735"/>
    <w:link w:val="908"/>
    <w:uiPriority w:val="99"/>
    <w:rPr>
      <w:rFonts w:ascii="Calibri" w:hAnsi="Calibri" w:eastAsia="Calibri" w:cs="Calibri"/>
      <w:color w:val="000000"/>
      <w:lang w:eastAsia="ru-RU"/>
    </w:rPr>
  </w:style>
  <w:style w:type="paragraph" w:styleId="910">
    <w:name w:val="Balloon Text"/>
    <w:basedOn w:val="725"/>
    <w:link w:val="9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1" w:customStyle="1">
    <w:name w:val="Текст выноски Знак"/>
    <w:basedOn w:val="735"/>
    <w:link w:val="910"/>
    <w:uiPriority w:val="99"/>
    <w:semiHidden/>
    <w:rPr>
      <w:rFonts w:ascii="Segoe UI" w:hAnsi="Segoe UI" w:eastAsia="Calibri" w:cs="Segoe UI"/>
      <w:color w:val="000000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Летов</dc:creator>
  <cp:keywords/>
  <dc:description/>
  <cp:lastModifiedBy>Данила Демкин</cp:lastModifiedBy>
  <cp:revision>103</cp:revision>
  <dcterms:created xsi:type="dcterms:W3CDTF">2020-01-29T02:26:00Z</dcterms:created>
  <dcterms:modified xsi:type="dcterms:W3CDTF">2023-05-10T09:08:06Z</dcterms:modified>
</cp:coreProperties>
</file>